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25" w:rsidRPr="00EC183D" w:rsidRDefault="00FD3825" w:rsidP="00FD3825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35107768" wp14:editId="53C1AF6A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25" w:rsidRPr="00FC7DF5" w:rsidRDefault="00FD3825" w:rsidP="00FD3825">
      <w:pPr>
        <w:jc w:val="center"/>
        <w:outlineLvl w:val="6"/>
        <w:rPr>
          <w:sz w:val="16"/>
          <w:szCs w:val="16"/>
        </w:rPr>
      </w:pPr>
    </w:p>
    <w:p w:rsidR="00FD3825" w:rsidRPr="00CC7005" w:rsidRDefault="00FD3825" w:rsidP="00FD3825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:rsidR="00FD3825" w:rsidRPr="00CC7005" w:rsidRDefault="00FD3825" w:rsidP="00FD3825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:rsidR="00FD3825" w:rsidRPr="00734DB2" w:rsidRDefault="00FD3825" w:rsidP="00FD3825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:rsidR="00FD3825" w:rsidRDefault="00FD3825" w:rsidP="00FD3825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:rsidR="00FD3825" w:rsidRPr="00CC7005" w:rsidRDefault="00FD3825" w:rsidP="00FD3825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(первого созыва)</w:t>
      </w:r>
    </w:p>
    <w:p w:rsidR="00FD3825" w:rsidRDefault="00FD3825" w:rsidP="00FD3825">
      <w:pPr>
        <w:tabs>
          <w:tab w:val="left" w:pos="7605"/>
        </w:tabs>
        <w:rPr>
          <w:rFonts w:eastAsiaTheme="minorEastAsia"/>
          <w:i/>
          <w:iCs/>
        </w:rPr>
      </w:pPr>
    </w:p>
    <w:p w:rsidR="00FD3825" w:rsidRDefault="00FD3825" w:rsidP="00FD382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FD3825" w:rsidRDefault="00FD3825" w:rsidP="00FD3825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FD3825" w:rsidRDefault="00FD3825" w:rsidP="00FD3825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A92553">
        <w:rPr>
          <w:spacing w:val="-5"/>
          <w:sz w:val="28"/>
          <w:szCs w:val="28"/>
        </w:rPr>
        <w:t xml:space="preserve">07 февраля </w:t>
      </w:r>
      <w:r w:rsidR="007B7DB4">
        <w:rPr>
          <w:spacing w:val="-5"/>
          <w:sz w:val="28"/>
          <w:szCs w:val="28"/>
        </w:rPr>
        <w:t>2020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№ </w:t>
      </w:r>
      <w:r w:rsidR="00A92553">
        <w:rPr>
          <w:sz w:val="28"/>
          <w:szCs w:val="28"/>
        </w:rPr>
        <w:t>381</w:t>
      </w:r>
    </w:p>
    <w:p w:rsidR="00FD3825" w:rsidRDefault="00FD3825" w:rsidP="00FD3825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:rsidR="00FD3825" w:rsidRDefault="00FD3825" w:rsidP="00FD3825">
      <w:pPr>
        <w:rPr>
          <w:sz w:val="28"/>
          <w:szCs w:val="28"/>
        </w:rPr>
      </w:pPr>
    </w:p>
    <w:p w:rsidR="00FD3825" w:rsidRDefault="00FD3825" w:rsidP="00FD3825">
      <w:pPr>
        <w:rPr>
          <w:sz w:val="28"/>
          <w:szCs w:val="28"/>
        </w:rPr>
      </w:pPr>
    </w:p>
    <w:p w:rsidR="00FD3825" w:rsidRDefault="00FD3825" w:rsidP="00FD38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решение окружного Совета депутатов муниципального образования «Зеленоградский городской округ»</w:t>
      </w:r>
    </w:p>
    <w:p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 февраля 2016 года № 17 «Об утверждении состава </w:t>
      </w:r>
    </w:p>
    <w:p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постоянных комиссий окружного Совета депутатов </w:t>
      </w:r>
    </w:p>
    <w:p w:rsidR="00FD3825" w:rsidRDefault="00FD3825" w:rsidP="00FD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FD3825" w:rsidRDefault="00FD3825" w:rsidP="00FD3825">
      <w:pPr>
        <w:jc w:val="center"/>
        <w:rPr>
          <w:b/>
          <w:sz w:val="28"/>
          <w:szCs w:val="28"/>
        </w:rPr>
      </w:pPr>
    </w:p>
    <w:bookmarkEnd w:id="0"/>
    <w:p w:rsidR="00FD3825" w:rsidRDefault="00FD3825" w:rsidP="00FD382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2, 3 Положения о постоянных комиссиях окружного Совета депутатов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 февраля 2016 года № 16, рассмотрев заявление депутата Головиной Н.В., окружной Совет депутатов Зеленоградского городского округа</w:t>
      </w:r>
    </w:p>
    <w:p w:rsidR="00FD3825" w:rsidRDefault="00FD3825" w:rsidP="00FD382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FD3825" w:rsidRDefault="00FD3825" w:rsidP="00FD38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D3825" w:rsidRDefault="00FD3825" w:rsidP="00FD3825">
      <w:pPr>
        <w:shd w:val="clear" w:color="auto" w:fill="FFFFFF"/>
        <w:jc w:val="center"/>
        <w:rPr>
          <w:b/>
          <w:sz w:val="28"/>
          <w:szCs w:val="28"/>
        </w:rPr>
      </w:pPr>
    </w:p>
    <w:p w:rsidR="00FD3825" w:rsidRDefault="00FD3825" w:rsidP="00FD382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 от 1 февраля 2016 года № 17 «Об утверждении состава постоянных комиссий окружного Совета депутатов муниципального образования «Зеленоградский городской округ»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решением окружного Совета депутатов муниципального образования «Зеленоградский городской округ» от 15 февраля 2017 года № 134) следующие изменения: </w:t>
      </w:r>
    </w:p>
    <w:p w:rsidR="00FD3825" w:rsidRDefault="00FD3825" w:rsidP="00FD382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 в пункте 1: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состав постоянной комиссии окружного Совета депутатов по финансам, бюджету, экономическому развитию и муниципальной собственности Головину Н.В.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</w:p>
    <w:p w:rsidR="00FD3825" w:rsidRDefault="00FD3825" w:rsidP="00FD3825">
      <w:pPr>
        <w:ind w:firstLine="708"/>
        <w:jc w:val="both"/>
        <w:rPr>
          <w:sz w:val="28"/>
          <w:szCs w:val="28"/>
        </w:rPr>
      </w:pP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2: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-исключить из состава постоянной комиссии окружного Совета депутатов по развитию курортной зоны, землепользованию и застройке Афанасьева К.Е.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3: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состава постоянной комиссии окружного Совета депутатов по ЖКХ, строительству и благоустройству Афанасьева К.Е.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пункте 4: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из состава постоянной комиссии </w:t>
      </w:r>
      <w:r w:rsidRPr="003848E0">
        <w:rPr>
          <w:sz w:val="28"/>
        </w:rPr>
        <w:t xml:space="preserve">окружного Совета депутатов </w:t>
      </w:r>
      <w:r>
        <w:rPr>
          <w:sz w:val="28"/>
          <w:szCs w:val="28"/>
        </w:rPr>
        <w:t>по местному самоуправлению, законодательству, регламенту, социальным вопросам и связям с общественностью Афанасьева К.Е.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</w:p>
    <w:p w:rsidR="00FD3825" w:rsidRDefault="00FD3825" w:rsidP="00FD3825">
      <w:pPr>
        <w:ind w:left="-180"/>
        <w:jc w:val="both"/>
        <w:rPr>
          <w:sz w:val="28"/>
        </w:rPr>
      </w:pPr>
      <w:r>
        <w:rPr>
          <w:sz w:val="28"/>
        </w:rPr>
        <w:t xml:space="preserve">             5) в пункте 5:</w:t>
      </w:r>
    </w:p>
    <w:p w:rsidR="00FD3825" w:rsidRPr="003848E0" w:rsidRDefault="00FD3825" w:rsidP="00FD3825">
      <w:pPr>
        <w:ind w:left="-180"/>
        <w:jc w:val="both"/>
        <w:rPr>
          <w:sz w:val="28"/>
        </w:rPr>
      </w:pPr>
      <w:r>
        <w:rPr>
          <w:sz w:val="28"/>
        </w:rPr>
        <w:t xml:space="preserve">              - исключить из состава п</w:t>
      </w:r>
      <w:r w:rsidRPr="003848E0">
        <w:rPr>
          <w:sz w:val="28"/>
        </w:rPr>
        <w:t>остоянн</w:t>
      </w:r>
      <w:r>
        <w:rPr>
          <w:sz w:val="28"/>
        </w:rPr>
        <w:t>ой</w:t>
      </w:r>
      <w:r w:rsidRPr="003848E0">
        <w:rPr>
          <w:sz w:val="28"/>
        </w:rPr>
        <w:t xml:space="preserve"> комисси</w:t>
      </w:r>
      <w:r>
        <w:rPr>
          <w:sz w:val="28"/>
        </w:rPr>
        <w:t>и</w:t>
      </w:r>
      <w:r w:rsidRPr="003848E0">
        <w:rPr>
          <w:sz w:val="28"/>
        </w:rPr>
        <w:t xml:space="preserve"> окружного Совета депутатов по стратегическому развитию, привлечению инвестиций, поддержке предпринимательства и развитию сельского хозяйства</w:t>
      </w:r>
      <w:r w:rsidRPr="00400EDD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Афанасьева К.Е.</w:t>
      </w:r>
    </w:p>
    <w:p w:rsidR="00FD3825" w:rsidRDefault="00FD3825" w:rsidP="00FD3825">
      <w:pPr>
        <w:ind w:firstLine="708"/>
        <w:jc w:val="both"/>
        <w:rPr>
          <w:sz w:val="28"/>
          <w:szCs w:val="28"/>
        </w:rPr>
      </w:pPr>
    </w:p>
    <w:p w:rsidR="00FD3825" w:rsidRDefault="00FD3825" w:rsidP="00FD3825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FD3825" w:rsidRDefault="00FD3825" w:rsidP="00FD3825">
      <w:pPr>
        <w:jc w:val="both"/>
        <w:rPr>
          <w:sz w:val="28"/>
          <w:szCs w:val="28"/>
        </w:rPr>
      </w:pPr>
    </w:p>
    <w:p w:rsidR="00FD3825" w:rsidRDefault="00FD3825" w:rsidP="00FD3825">
      <w:pPr>
        <w:jc w:val="both"/>
        <w:rPr>
          <w:sz w:val="28"/>
          <w:szCs w:val="28"/>
        </w:rPr>
      </w:pPr>
    </w:p>
    <w:p w:rsidR="00FD3825" w:rsidRDefault="00FD3825" w:rsidP="00FD3825">
      <w:pPr>
        <w:jc w:val="both"/>
        <w:rPr>
          <w:sz w:val="28"/>
          <w:szCs w:val="28"/>
        </w:rPr>
      </w:pPr>
    </w:p>
    <w:p w:rsidR="00A92553" w:rsidRDefault="00A92553" w:rsidP="00FD3825">
      <w:pPr>
        <w:jc w:val="both"/>
        <w:rPr>
          <w:sz w:val="28"/>
          <w:szCs w:val="28"/>
        </w:rPr>
      </w:pPr>
    </w:p>
    <w:p w:rsidR="00FD3825" w:rsidRPr="00FD3825" w:rsidRDefault="00FD3825" w:rsidP="00FD38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3825">
        <w:rPr>
          <w:sz w:val="28"/>
          <w:szCs w:val="28"/>
        </w:rPr>
        <w:t xml:space="preserve">Глава </w:t>
      </w:r>
    </w:p>
    <w:p w:rsidR="00FD3825" w:rsidRPr="00FD3825" w:rsidRDefault="00FD3825" w:rsidP="00FD3825">
      <w:pPr>
        <w:widowControl w:val="0"/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 w:rsidRPr="00FD3825">
        <w:rPr>
          <w:sz w:val="28"/>
          <w:szCs w:val="28"/>
        </w:rPr>
        <w:t>Зеленоградского городского округа                                                  С.В. Кулаков</w:t>
      </w:r>
    </w:p>
    <w:p w:rsidR="00FD3825" w:rsidRPr="00FD3825" w:rsidRDefault="00FD3825" w:rsidP="00FD3825">
      <w:pPr>
        <w:suppressAutoHyphens/>
        <w:rPr>
          <w:b/>
          <w:bCs/>
          <w:kern w:val="2"/>
          <w:sz w:val="28"/>
          <w:szCs w:val="28"/>
        </w:rPr>
      </w:pPr>
    </w:p>
    <w:p w:rsidR="00FD3825" w:rsidRPr="00FD3825" w:rsidRDefault="00FD3825" w:rsidP="00FD3825">
      <w:pPr>
        <w:suppressAutoHyphens/>
        <w:rPr>
          <w:b/>
          <w:bCs/>
          <w:kern w:val="2"/>
          <w:sz w:val="28"/>
          <w:szCs w:val="28"/>
        </w:rPr>
      </w:pPr>
    </w:p>
    <w:p w:rsidR="00FD3825" w:rsidRDefault="00FD3825" w:rsidP="00FD3825">
      <w:pPr>
        <w:jc w:val="both"/>
        <w:rPr>
          <w:sz w:val="28"/>
          <w:szCs w:val="28"/>
        </w:rPr>
      </w:pPr>
    </w:p>
    <w:sectPr w:rsidR="00FD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4E5F"/>
    <w:multiLevelType w:val="hybridMultilevel"/>
    <w:tmpl w:val="2A9E4284"/>
    <w:lvl w:ilvl="0" w:tplc="D6703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25"/>
    <w:rsid w:val="004D4EE8"/>
    <w:rsid w:val="007B7DB4"/>
    <w:rsid w:val="00A92553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88D2-75CD-4572-B775-6B4D9DF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4</cp:revision>
  <cp:lastPrinted>2020-02-07T13:31:00Z</cp:lastPrinted>
  <dcterms:created xsi:type="dcterms:W3CDTF">2020-02-03T11:09:00Z</dcterms:created>
  <dcterms:modified xsi:type="dcterms:W3CDTF">2020-02-13T08:34:00Z</dcterms:modified>
</cp:coreProperties>
</file>